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4A" w:rsidRDefault="00CA1F4A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B29" w:rsidRDefault="00DC3395" w:rsidP="00801DF8">
      <w:pPr>
        <w:shd w:val="clear" w:color="auto" w:fill="BFBFBF" w:themeFill="background1" w:themeFillShade="BF"/>
        <w:spacing w:after="0"/>
        <w:ind w:hanging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учреждение культуры</w:t>
      </w:r>
    </w:p>
    <w:p w:rsidR="00DC3395" w:rsidRDefault="00DC3395" w:rsidP="00801DF8">
      <w:pPr>
        <w:shd w:val="clear" w:color="auto" w:fill="BFBFBF" w:themeFill="background1" w:themeFillShade="BF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«Районный Дом культуры»</w:t>
      </w:r>
    </w:p>
    <w:p w:rsidR="00DC3395" w:rsidRDefault="00DC3395" w:rsidP="00801DF8">
      <w:pPr>
        <w:shd w:val="clear" w:color="auto" w:fill="BFBFBF" w:themeFill="background1" w:themeFillShade="BF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395" w:rsidRDefault="00DC3395" w:rsidP="00801DF8">
      <w:pPr>
        <w:shd w:val="clear" w:color="auto" w:fill="BFBFBF" w:themeFill="background1" w:themeFillShade="BF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3395" w:rsidRDefault="00DC3395" w:rsidP="00801DF8">
      <w:pPr>
        <w:shd w:val="clear" w:color="auto" w:fill="BFBFBF" w:themeFill="background1" w:themeFillShade="BF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CF01350" wp14:editId="7121AAB8">
            <wp:extent cx="5505450" cy="5697222"/>
            <wp:effectExtent l="0" t="0" r="0" b="0"/>
            <wp:docPr id="2" name="Рисунок 2" descr="C:\Users\user\Downloads\2022-12-19_15-3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2-12-19_15-31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72" cy="56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1DF8" w:rsidRPr="00801DF8" w:rsidRDefault="00DC3395" w:rsidP="00801DF8">
      <w:pPr>
        <w:shd w:val="clear" w:color="auto" w:fill="BFBFBF" w:themeFill="background1" w:themeFillShade="BF"/>
        <w:spacing w:after="0"/>
        <w:ind w:hanging="567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01DF8">
        <w:rPr>
          <w:rFonts w:ascii="Times New Roman" w:eastAsia="Times New Roman" w:hAnsi="Times New Roman"/>
          <w:b/>
          <w:sz w:val="32"/>
          <w:szCs w:val="28"/>
          <w:lang w:eastAsia="ru-RU"/>
        </w:rPr>
        <w:t>Методические</w:t>
      </w:r>
      <w:r w:rsidR="00801DF8" w:rsidRPr="00801DF8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рекомендации в помощь </w:t>
      </w:r>
      <w:r w:rsidRPr="00801DF8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планированию</w:t>
      </w:r>
    </w:p>
    <w:p w:rsidR="00BA7B29" w:rsidRPr="00801DF8" w:rsidRDefault="00DC3395" w:rsidP="00801DF8">
      <w:pPr>
        <w:shd w:val="clear" w:color="auto" w:fill="BFBFBF" w:themeFill="background1" w:themeFillShade="BF"/>
        <w:spacing w:after="0"/>
        <w:ind w:hanging="567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01DF8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работы </w:t>
      </w:r>
      <w:r w:rsidR="00801DF8" w:rsidRPr="00801DF8">
        <w:rPr>
          <w:rFonts w:ascii="Times New Roman" w:eastAsia="Times New Roman" w:hAnsi="Times New Roman"/>
          <w:b/>
          <w:sz w:val="32"/>
          <w:szCs w:val="28"/>
          <w:lang w:eastAsia="ru-RU"/>
        </w:rPr>
        <w:t>культурно-досуговых учреждений</w:t>
      </w:r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DC3" w:rsidRDefault="00886DC3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B29" w:rsidRDefault="00BA7B29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DC3" w:rsidRPr="00886DC3" w:rsidRDefault="00801DF8" w:rsidP="00886DC3">
      <w:pPr>
        <w:shd w:val="clear" w:color="auto" w:fill="BFBFBF" w:themeFill="background1" w:themeFillShade="BF"/>
        <w:spacing w:after="0"/>
        <w:ind w:hanging="56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01DF8">
        <w:rPr>
          <w:rFonts w:ascii="Times New Roman" w:eastAsia="Times New Roman" w:hAnsi="Times New Roman"/>
          <w:b/>
          <w:sz w:val="24"/>
          <w:szCs w:val="28"/>
          <w:lang w:eastAsia="ru-RU"/>
        </w:rPr>
        <w:t>с. Поярково, 2022 г</w:t>
      </w:r>
    </w:p>
    <w:p w:rsidR="00801DF8" w:rsidRDefault="00801DF8" w:rsidP="00801DF8">
      <w:pPr>
        <w:shd w:val="clear" w:color="auto" w:fill="BFBFBF" w:themeFill="background1" w:themeFillShade="BF"/>
        <w:spacing w:after="0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DC3" w:rsidRDefault="00886DC3" w:rsidP="00801DF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В наших методических рекомендациях мы бы хотели напомнить Вам о традиционных и</w:t>
      </w:r>
      <w:r w:rsidR="00BA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инновационных формах работы с населением в деле организации просветительской и культурно-досуговой деятельности, посвященных юбилейному году.</w:t>
      </w:r>
    </w:p>
    <w:p w:rsidR="00BA7B29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Надеемся, что данный материал поможет Вам при планировании мероприятий к знаменательным</w:t>
      </w:r>
      <w:r w:rsidR="00BA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событиям 2023 года – Года педагога и наставника в РФ.</w:t>
      </w:r>
    </w:p>
    <w:p w:rsidR="00886DC3" w:rsidRDefault="00886DC3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2023 – ГОД ПЕДАГОГА И НАСТАВНИКА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В знак высочайшей общественной значимости профессии учителя и к 200-летию со дня рождения одного основателей российской педагогики Константина</w:t>
      </w:r>
      <w:r w:rsidR="00801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Дмитриевича Ушинского 2023 год будет посвящен в нашей стране педагогам и наставникам (Указ Президента РФ от 27.06.2022 г. № 240).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– это уникальная профессия, вне времени, моды и географии. Являясь одной из древнейших профессий, 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остаётся нужной и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востребованной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. Как и всё на свете, со временем она претерпевает изменения.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Согласно словарю Ожегова, учитель – это человек, который кого-либо чему-либо обучает. Учителя работают не только в школе, они передают знания в колледжах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институтах, школах искусств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и других учебных заведениях.</w:t>
      </w: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Какой он современный педагог?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Современный педагог – это человек интересный, понимающий, любящий, свой предмет, умеющий использовать новые технологии и находить подход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каждому ученику.</w:t>
      </w: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Зачем нужен наставник?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Наставник – это помощник в учёбе. Обычно он: проводит с ребёнком встречи, направленные на развитие soft skills (навыков тайм-менеджмента, коммуникации, креативного мышления), следит за нагрузкой ребёнка, помогает ему распределять время, консультирует семью о процессе учебы, следит за успеваемостью и говорит об этом с родителями, решает организационные и технические вопросы, мотивирует и подбадривает ребёнка.</w:t>
      </w: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Учителя и наставники – это основа любого общества. Какие нравственные основы заложит, каким навыкам обучит учитель своего ученика, таким будет ученик. Говоря о великих личностях истории, мы обязательно вспоминаем их наставников: Александра Македонского и Аристотеля, Петра I и Семеона Полоцкого.</w:t>
      </w:r>
    </w:p>
    <w:p w:rsidR="00801DF8" w:rsidRDefault="00801DF8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DF8" w:rsidRPr="00CA1F4A" w:rsidRDefault="00801DF8" w:rsidP="00886DC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престиж профессии педагога не высок. Повышение социального престижа профессии, развитие творческого и профессионального потенциала учителей, признание особого статуса педагогических работников, в том числе осуществляющих наставническую деятельность – вот цель объявленного президентом Года педагога и наставника в 2023 году.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 КДУ  предстоит сделать свою работу в Год педагога и наставника разнообразной, интересной и полезной как для учителей, так и для всех посетителей домов культуры, участников клубных формирований и творческих объединений. 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Для  посетителей сельских клубов и домов культуры  следует организовывать выставки и мероприятия, раскрывающие образ учителя, отражающие наследие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Выдающихся отечественных и зарубежных педагогов, способствующие повышению социального престижа профессии.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В план мероприятий КДУ в Год педагога и наставника 2023 стоит включить:</w:t>
      </w:r>
    </w:p>
    <w:p w:rsidR="00CA1F4A" w:rsidRPr="00CA1F4A" w:rsidRDefault="00CA1F4A" w:rsidP="00801DF8">
      <w:pPr>
        <w:pStyle w:val="a3"/>
        <w:numPr>
          <w:ilvl w:val="0"/>
          <w:numId w:val="1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Патриотические меро</w:t>
      </w:r>
      <w:r w:rsid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приятия с фокусом на достижения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отечественных просветителей и педагогов.</w:t>
      </w:r>
    </w:p>
    <w:p w:rsidR="00CA1F4A" w:rsidRPr="00CA1F4A" w:rsidRDefault="00CA1F4A" w:rsidP="00801DF8">
      <w:pPr>
        <w:pStyle w:val="a3"/>
        <w:numPr>
          <w:ilvl w:val="0"/>
          <w:numId w:val="1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Мероприятия-коллаборации с фокусом на школьные театры и школьные музеи (одна из ключевых задач в рамках Года педагога и наставника – создание во всех российских школах театров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и музеев).</w:t>
      </w:r>
    </w:p>
    <w:p w:rsid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Просветительские мероприятия, посвященные педагогике и наставничеству: лектории, презентации, тематические часы, кинопоказы и т.п.</w:t>
      </w:r>
    </w:p>
    <w:p w:rsid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Мероприятия для ранней профориентации детей и подростков.</w:t>
      </w:r>
    </w:p>
    <w:p w:rsid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направлению «Духовно-нравственное воспитание» (по принципу уроков в школах  «Разговоры о важном»)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Интерактивные мероприятия: квесты, квизы, викторины, игры, флешмобы, марафоны.</w:t>
      </w:r>
    </w:p>
    <w:p w:rsid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Акции единых действий: выложить в соц.сети фото с первым учителем, передать видео привет, видео-поздравление и т.д.</w:t>
      </w:r>
    </w:p>
    <w:p w:rsid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Тематические встречи, открытые беседы с преподавателями.</w:t>
      </w:r>
    </w:p>
    <w:p w:rsidR="00CA1F4A" w:rsidRPr="00CA1F4A" w:rsidRDefault="00CA1F4A" w:rsidP="00801DF8">
      <w:pPr>
        <w:pStyle w:val="a3"/>
        <w:numPr>
          <w:ilvl w:val="0"/>
          <w:numId w:val="2"/>
        </w:numPr>
        <w:shd w:val="clear" w:color="auto" w:fill="FFFFFF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Выставки, театрализации, арт-проекты, мультимедийные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проекты, посвященные известным педагогам и наставникам.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Default="00CA1F4A" w:rsidP="00886DC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886DC3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color w:val="C00000"/>
          <w:sz w:val="32"/>
          <w:szCs w:val="28"/>
          <w:lang w:eastAsia="ru-RU"/>
        </w:rPr>
      </w:pPr>
      <w:r w:rsidRPr="00886DC3">
        <w:rPr>
          <w:rFonts w:ascii="Times New Roman" w:eastAsia="Times New Roman" w:hAnsi="Times New Roman"/>
          <w:b/>
          <w:color w:val="C00000"/>
          <w:sz w:val="32"/>
          <w:szCs w:val="28"/>
          <w:lang w:eastAsia="ru-RU"/>
        </w:rPr>
        <w:t>КАЛЕНДАРЬ ГОДА ПЕДАГОГА И НАСТАВНИКА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b/>
          <w:sz w:val="28"/>
          <w:szCs w:val="28"/>
          <w:lang w:eastAsia="ru-RU"/>
        </w:rPr>
        <w:t>Главная дата Года педагога и наставника – 200-летний юбилей основоположника отечественной педагогической школы Константина Ушинского.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Он родился 3 марта (19 февраля </w:t>
      </w:r>
      <w:r w:rsidR="00FA2A45" w:rsidRPr="00CA1F4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A2A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A45" w:rsidRPr="00CA1F4A">
        <w:rPr>
          <w:rFonts w:ascii="Times New Roman" w:eastAsia="Times New Roman" w:hAnsi="Times New Roman"/>
          <w:sz w:val="28"/>
          <w:szCs w:val="28"/>
          <w:lang w:eastAsia="ru-RU"/>
        </w:rPr>
        <w:t>старому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стилю) 1983 г. Есть разночтения: многие источники указывают 1824 г. рождения Ушинского. Но это распространенная ошибка, допущенная десятилетия назад биографами. Мать Константина Дмитриевича указала именно 1823 г. Константин Дмитриевич является автором книг «Родное слово» и «Детский мир». Это были первые в России общедоступные учебники для начального обучения детей, книги, понятные всем детям: рассказы и сказки о жизни природы и о мире животных. Ключевые активности учреждений культуры важно приурочить ко дню рождения знаменитого педагога.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следует обратить внимание и на другие, не менее значимые даты: 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Всемирный день учителя, День знаний, юбилейные даты выдающихся педагогов.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17 января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наставничества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21 января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аспиранта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25 января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студента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7 февраля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российского бизнес-образования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19 февраля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рождения Константина Ушинского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 марта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Всемирный день гражданской обороны (День учителя ОБЖ)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4 марта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числа «Пи» (День учителя математики)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13 марта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135-летие педагога Антона Макаренко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 мая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Всемирный день астрономии (День учителя астрономии)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22 мая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биологического разнообразия (День учителя биологии)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24 мая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славянской письменности и культуры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25 мая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филолога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12 августа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физкультурника (День учителя физкультуры) (вторая суббота августа)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 сентября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знаний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8 сентября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распространения грамотности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26 сентября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европейских языков (День учителя иностранных языков)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27 сентября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педагога дошкольного образования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28 сентября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105 лет педагогу Василию Сухомлинскому</w:t>
      </w:r>
    </w:p>
    <w:p w:rsid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 октября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музыки (День учителя музыки)</w:t>
      </w:r>
    </w:p>
    <w:p w:rsidR="00801DF8" w:rsidRDefault="00801DF8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DF8" w:rsidRDefault="00801DF8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DF8" w:rsidRPr="00CA1F4A" w:rsidRDefault="00801DF8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октября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социального педагога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5 октября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учителя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19 октября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Всероссийский день лицеиста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30 октября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школьных библиотек (последний понедельник в октябре)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30 октября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матери в РФ (мама – главный наставник!)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17 ноября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день студентов</w:t>
      </w:r>
    </w:p>
    <w:p w:rsidR="00CA1F4A" w:rsidRPr="00CA1F4A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4 декабря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информатик</w:t>
      </w:r>
      <w:r w:rsidR="00FA2A45" w:rsidRPr="00CA1F4A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День учителя информатики)</w:t>
      </w:r>
    </w:p>
    <w:p w:rsidR="00801DF8" w:rsidRDefault="00CA1F4A" w:rsidP="00801DF8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>14 декабря</w:t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CA1F4A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Наума Грамотника – день, когда на Руси начинались занятия</w:t>
      </w:r>
    </w:p>
    <w:p w:rsidR="00012B31" w:rsidRPr="00CA1F4A" w:rsidRDefault="00012B31" w:rsidP="00FA2A45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DF8" w:rsidRDefault="00CA1F4A" w:rsidP="00886DC3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DF8">
        <w:rPr>
          <w:rFonts w:ascii="Times New Roman" w:eastAsia="Times New Roman" w:hAnsi="Times New Roman"/>
          <w:b/>
          <w:sz w:val="28"/>
          <w:szCs w:val="28"/>
          <w:lang w:eastAsia="ru-RU"/>
        </w:rPr>
        <w:t>ГОД ПЕДАГОГА И НАСТАВНИКА 2023:</w:t>
      </w:r>
      <w:r w:rsidR="00801DF8" w:rsidRPr="00801D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A1F4A" w:rsidRDefault="00CA1F4A" w:rsidP="00886DC3">
      <w:pPr>
        <w:shd w:val="clear" w:color="auto" w:fill="FFFFFF"/>
        <w:spacing w:after="0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1DF8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НАЗВАНИЯ МЕРОПРИЯТИЙ, ПЕРСПЕКТИВНЫЕ ФОРМАТЫ</w:t>
      </w:r>
      <w:r w:rsidR="00801D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01DF8" w:rsidRPr="00801DF8" w:rsidRDefault="00801DF8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17 января Международный день наставничества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Театрализованное представление по мотивам советских фильмов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«От Маэстро до Матроскина: наши любимые наставники»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Марафон быстрых мастер-классов «10 талантов за час»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Концертная программа «От первого слова до первых побед»</w:t>
      </w:r>
    </w:p>
    <w:p w:rsidR="00801DF8" w:rsidRDefault="00CA1F4A" w:rsidP="00FA2A45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Игровая обучающая лаборатория «Хочу все уметь!»</w:t>
      </w:r>
      <w:r w:rsidR="00801D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2A45" w:rsidRPr="00BA7B29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25 января,</w:t>
      </w:r>
      <w:r w:rsidR="00012B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День</w:t>
      </w:r>
      <w:r w:rsidR="00012B31"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студента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Молодежная ретро-дискотека «Ну что же ты, студент!»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Онлайн-марафон воспоминания о студенческой жизни «Студенческие легенды»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Просветительский проект о профессиях будущего «Альма Матер»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Профориентационный квест «Найди себя», «Профессия будущего»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Творческий вечер «Посиделки в общаге»</w:t>
      </w:r>
    </w:p>
    <w:p w:rsidR="00FA2A45" w:rsidRPr="00BA7B29" w:rsidRDefault="00FA2A45" w:rsidP="00FA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3 марта (19 февраля), День рождения Константина Ушинского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Концертная программа «Спасибо вам, учителя!»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Игровые дебаты «Что бы сказал Ушинский»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Выставка-лекторий «10 секретов российской педагогики»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Театрализованная игровая постановка «Учитель отправляется в будущее»</w:t>
      </w:r>
    </w:p>
    <w:p w:rsidR="00FA2A45" w:rsidRPr="00BA7B29" w:rsidRDefault="00FA2A45" w:rsidP="00FA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марта, Международный день числа </w:t>
      </w:r>
      <w:r w:rsidR="00012B31">
        <w:rPr>
          <w:rFonts w:ascii="Times New Roman" w:eastAsia="Times New Roman" w:hAnsi="Times New Roman"/>
          <w:b/>
          <w:sz w:val="28"/>
          <w:szCs w:val="28"/>
          <w:lang w:eastAsia="ru-RU"/>
        </w:rPr>
        <w:t>«Пи»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Математические мастер-классы «Волшебные цифры»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Квест-игра «Таинственный код»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Турнир шахматных загадок «Черно-белая математика»</w:t>
      </w:r>
    </w:p>
    <w:p w:rsidR="00012B31" w:rsidRDefault="00CA1F4A" w:rsidP="00FA2A45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 «Цифры-путешественницы: от Индии до Рима»</w:t>
      </w:r>
    </w:p>
    <w:p w:rsidR="00FA2A45" w:rsidRPr="00BA7B29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13 марта, 135-летие педагога Антона Макаренко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Концертная/театрализованная программа «Педагогическая поэма»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Серия тематических встреч «Научить быть счастливым»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Семейные семинары, беседы  вместе с родителями «Незаметное воспитание»</w:t>
      </w:r>
    </w:p>
    <w:p w:rsidR="00012B31" w:rsidRDefault="00012B31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FA2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Pr="00BA7B29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1 сентября, День знаний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Театрализованное представление, игровая программа для начальных классов  «Открытие лесной школы»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Акция-шествие с портретами «Мой первый учитель»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Концертная программа «Школьные шлягеры»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Дискотека для первоклассников «Звонко, громко!»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Вечеринка для родителей и молодежи (подростков) «А завтра в школу не пойдем!»</w:t>
      </w:r>
    </w:p>
    <w:p w:rsidR="00012B31" w:rsidRPr="00BA7B29" w:rsidRDefault="00012B31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8 сентября, Международный день распространения грамотности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«Аз, буки, веди: священный клад»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 «Семейный диктант»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Онлайн-марафон «Найди ошибку»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Онлайн-флешмоб «Гадание по классике (по книге)»</w:t>
      </w:r>
    </w:p>
    <w:p w:rsidR="00012B31" w:rsidRPr="00BA7B29" w:rsidRDefault="00012B31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27 сентября, День педагога дошкольного образования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Игровая квест-программа для детей «Найди воспитательницу»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Мастер-классы для детей «Очумелые выходные»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  «100 к одному: угадать ответы дошколят»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рисунков «Моя воспитательница – супергерой»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Семейная гостиная «Лепим, клеим, вырезаем»</w:t>
      </w:r>
    </w:p>
    <w:p w:rsidR="00012B31" w:rsidRPr="00BA7B29" w:rsidRDefault="00012B31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5 октября, День учителя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Театрализованная /концертная программа «Один день в учительской Хогвартса»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Серия подкастов-интервью с педагогами «Открытый урок»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Флористическая выставка «Букет для Марьиванны»</w:t>
      </w:r>
    </w:p>
    <w:p w:rsidR="00012B31" w:rsidRPr="00BA7B29" w:rsidRDefault="00012B31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30 октября, День матери в РФ (мама–главный наставник!</w:t>
      </w:r>
      <w:r w:rsidR="00FA2A45" w:rsidRPr="00BA7B2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талантов «Моя мама – волшебница»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Вечер-дискуссия для молодежи «А мама была права?»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Театрализованная программа «Мамины сказки»</w:t>
      </w:r>
    </w:p>
    <w:p w:rsidR="00CA1F4A" w:rsidRPr="00BA7B29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A7B2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Родительская гостиная «Идеальная мама: миф или реальность?»</w:t>
      </w:r>
    </w:p>
    <w:p w:rsidR="00CA1F4A" w:rsidRDefault="00CA1F4A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739" w:rsidRDefault="001E0739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739" w:rsidRDefault="001E0739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A45" w:rsidRDefault="00FA2A45" w:rsidP="00801DF8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739" w:rsidRPr="00BA7B29" w:rsidRDefault="001E0739" w:rsidP="0088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F4A" w:rsidRDefault="00CA1F4A" w:rsidP="00801DF8">
      <w:pPr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BA7B29">
        <w:rPr>
          <w:rFonts w:ascii="Times New Roman" w:hAnsi="Times New Roman"/>
          <w:b/>
          <w:sz w:val="28"/>
          <w:szCs w:val="28"/>
        </w:rPr>
        <w:t>МУДРЫЕ ЦИТАТЫ ОБ УЧИТЕЛЯХ:</w:t>
      </w:r>
    </w:p>
    <w:p w:rsidR="00886DC3" w:rsidRPr="00BA7B29" w:rsidRDefault="00886DC3" w:rsidP="00801DF8">
      <w:pPr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«Великий тот учитель, который проникается делом, какому учит». (Катон Старший).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«Вся гордость учителя в учениках, в росте посеянных им семян». (Д. Менделеев).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«Если вы владеете знанием, дайте другим зажечь от него свои светильники». (Т. Фуллер).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«И учитель, прохаживающийся в тени храма в окружении учеников, дарит им не мудрость</w:t>
      </w:r>
      <w:r w:rsidR="001E073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свою, а только веру и способность любить. Если он действительно мудр, он не пригласит вас в дом</w:t>
      </w:r>
      <w:r w:rsidR="001E073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своей мудрости, а лишь подведет вас к порогу вашего собственного ума». (Халиль Джебран).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«Как важен, велик и священен сан воспитателя: в его руках участь целой жизни человека.</w:t>
      </w:r>
      <w:r w:rsidR="001E073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Ученик никогда не превзойдёт учителя, если видит в нём</w:t>
      </w:r>
      <w:r w:rsidR="001E0739">
        <w:rPr>
          <w:rFonts w:ascii="Times New Roman" w:hAnsi="Times New Roman"/>
          <w:sz w:val="28"/>
          <w:szCs w:val="28"/>
        </w:rPr>
        <w:t xml:space="preserve"> образец, а не соперника». ( В.Г. Белинский)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«Плохой учитель преподносит истину, хороший учит ее находить». (А. Дистервег).</w:t>
      </w:r>
    </w:p>
    <w:p w:rsidR="00CA1F4A" w:rsidRPr="00BA7B2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 xml:space="preserve"> </w:t>
      </w:r>
      <w:r w:rsidR="00CA1F4A" w:rsidRPr="00BA7B29">
        <w:rPr>
          <w:rFonts w:ascii="Times New Roman" w:hAnsi="Times New Roman"/>
          <w:sz w:val="28"/>
          <w:szCs w:val="28"/>
        </w:rPr>
        <w:t xml:space="preserve">«Учитель – это человек, который выращивает две мысли </w:t>
      </w:r>
      <w:r>
        <w:rPr>
          <w:rFonts w:ascii="Times New Roman" w:hAnsi="Times New Roman"/>
          <w:sz w:val="28"/>
          <w:szCs w:val="28"/>
        </w:rPr>
        <w:t>там, где раньше росла одна». (Э. Хоббард)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«Учитель влияет на вечность: никогда нельзя быть уверенным, где кончается его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влияние». (Генри Адамс).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«Учитель для школы – это то же самое, что солнце для вселенной. Он источник той силы,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которая приводит в движение всю машину. Последняя заржавеет в мёртвом оцепенении, если он не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сумеет вдохнуть в неё жизнь и движение». (А. Дистервег).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«Учитель не тот, кто учит чему-либо, а тот, кто помогает раскрыть своему ученику то, что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ему уже известно». (Пауло Коэльо).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«Учитель работает над самой ответственной задачей – он формирует человека. Педагог –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это инженер человеческих душ». (М.И. Калинин).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«Учитель творит Человека. Эти мудрые и весомые слова можно сказать только о матери и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об отце». (В. Сухомлинский).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«Учитель, могущий наделить своих воспитанников способностью находить радость в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труде, должен быть увенчан лаврами». (Э. Хоббард).</w:t>
      </w:r>
    </w:p>
    <w:p w:rsidR="00CA1F4A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«Школьные учителя обладают властью, о которой премьер-министры могут только</w:t>
      </w:r>
      <w:r w:rsidR="00BA7B29">
        <w:rPr>
          <w:rFonts w:ascii="Times New Roman" w:hAnsi="Times New Roman"/>
          <w:sz w:val="28"/>
          <w:szCs w:val="28"/>
        </w:rPr>
        <w:t xml:space="preserve"> </w:t>
      </w:r>
      <w:r w:rsidRPr="00BA7B29">
        <w:rPr>
          <w:rFonts w:ascii="Times New Roman" w:hAnsi="Times New Roman"/>
          <w:sz w:val="28"/>
          <w:szCs w:val="28"/>
        </w:rPr>
        <w:t>мечтать». (Уинстон Черчилль).</w:t>
      </w:r>
    </w:p>
    <w:p w:rsidR="00012B31" w:rsidRDefault="00012B31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86DC3" w:rsidRDefault="00886DC3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Default="00FA2A45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Pr="00BA7B29" w:rsidRDefault="00FA2A45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BA7B29">
        <w:rPr>
          <w:rFonts w:ascii="Times New Roman" w:hAnsi="Times New Roman"/>
          <w:b/>
          <w:sz w:val="28"/>
          <w:szCs w:val="28"/>
        </w:rPr>
        <w:t>ПОСЛОВИЦЫ ОБ УЧИТЕЛЯХ: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Быть учителем, перестав быть учеником, невозможно (русская пословица).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Научиться легко, научить тяжело (узбекская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От учителя наука (русская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Почитай учителя, как родителя (русская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Строгость учителя полезнее ласки родителя (иранская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Только уважая учителя, сам станешь учителем (вьетнамская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Ученику – удача, учителю – радость (русская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BA7B29">
        <w:rPr>
          <w:rFonts w:ascii="Times New Roman" w:hAnsi="Times New Roman"/>
          <w:sz w:val="28"/>
          <w:szCs w:val="28"/>
        </w:rPr>
        <w:t>Учитель в школе, что посев в поле (русская пословица)</w:t>
      </w:r>
    </w:p>
    <w:p w:rsidR="00CA1F4A" w:rsidRPr="00BA7B29" w:rsidRDefault="00CA1F4A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62E0E" w:rsidRDefault="00862E0E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Default="00FA2A45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Default="00FA2A45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86DC3" w:rsidRDefault="00886DC3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P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886DC3">
        <w:rPr>
          <w:rFonts w:ascii="Times New Roman" w:hAnsi="Times New Roman"/>
          <w:b/>
          <w:sz w:val="24"/>
          <w:szCs w:val="28"/>
        </w:rPr>
        <w:t>ЭЛЕКТРОННЫЕ РЕСУРСЫ В ПОМОЩЬ ПРОВЕДЕНИЮ МЕРОПРИЯТИЙ</w:t>
      </w:r>
      <w:r w:rsidRPr="001E0739">
        <w:rPr>
          <w:rFonts w:ascii="Times New Roman" w:hAnsi="Times New Roman"/>
          <w:sz w:val="28"/>
          <w:szCs w:val="28"/>
        </w:rPr>
        <w:t>:</w:t>
      </w:r>
    </w:p>
    <w:p w:rsidR="001E0739" w:rsidRP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Сценарные и вспомогательные материалы:</w:t>
      </w:r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Битва умов: сценарий интеллектуальной игры ко Дню Учителя [Электронный ресурс]. </w:t>
      </w:r>
      <w:proofErr w:type="gramStart"/>
      <w:r w:rsidRPr="001E0739">
        <w:rPr>
          <w:rFonts w:ascii="Times New Roman" w:hAnsi="Times New Roman"/>
          <w:sz w:val="28"/>
          <w:szCs w:val="28"/>
        </w:rPr>
        <w:t>–Р</w:t>
      </w:r>
      <w:proofErr w:type="gramEnd"/>
      <w:r w:rsidRPr="001E0739">
        <w:rPr>
          <w:rFonts w:ascii="Times New Roman" w:hAnsi="Times New Roman"/>
          <w:sz w:val="28"/>
          <w:szCs w:val="28"/>
        </w:rPr>
        <w:t xml:space="preserve">ежим доступа: </w:t>
      </w:r>
      <w:hyperlink r:id="rId9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https://goo.su/jsIFn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2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Викторина ко Дню учителя (с ответами)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https://goo.su/MQJ9cK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3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Время лучших: 5 отечественных педагогов, изменивших мир: статья [</w:t>
      </w:r>
      <w:r w:rsidR="00FA2A45" w:rsidRPr="001E0739">
        <w:rPr>
          <w:rFonts w:ascii="Times New Roman" w:hAnsi="Times New Roman"/>
          <w:sz w:val="28"/>
          <w:szCs w:val="28"/>
        </w:rPr>
        <w:t>Электронный ресурс</w:t>
      </w:r>
      <w:r w:rsidRPr="001E0739">
        <w:rPr>
          <w:rFonts w:ascii="Times New Roman" w:hAnsi="Times New Roman"/>
          <w:sz w:val="28"/>
          <w:szCs w:val="28"/>
        </w:rPr>
        <w:t xml:space="preserve">]. – Режим доступа: </w:t>
      </w:r>
      <w:hyperlink r:id="rId11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https://goo.su/qQNf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4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День педагога – праздник мудрости, знаний, труда!: сценарий праздничных мероприятий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на день учителя [Электронный ресурс]. – Режим доступа: </w:t>
      </w:r>
      <w:hyperlink r:id="rId12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https://goo.su/BXi0dAq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5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День учителя. Урок об учителях: урок-конспект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https://clck.ru/32YUn2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6 День учителя: методические материалы (сценарии, видеоролики, презентации и др.)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внеурочных занятий для обучающихся 1-11 кл., СПО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https://razgovor.edsoo.ru/topic/8/</w:t>
        </w:r>
      </w:hyperlink>
    </w:p>
    <w:p w:rsidR="00012B31" w:rsidRPr="001E0739" w:rsidRDefault="00012B31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="001E0739" w:rsidRPr="001E0739">
        <w:rPr>
          <w:rFonts w:ascii="Times New Roman" w:hAnsi="Times New Roman"/>
          <w:sz w:val="28"/>
          <w:szCs w:val="28"/>
        </w:rPr>
        <w:t xml:space="preserve">День учителя: час общения [Электронный ресурс]. – Режим доступа: </w:t>
      </w:r>
      <w:hyperlink r:id="rId15" w:history="1">
        <w:r w:rsidRPr="00EA09B0">
          <w:rPr>
            <w:rStyle w:val="aa"/>
            <w:rFonts w:ascii="Times New Roman" w:hAnsi="Times New Roman"/>
            <w:sz w:val="28"/>
            <w:szCs w:val="28"/>
          </w:rPr>
          <w:t>https://goo.su/TbkSA</w:t>
        </w:r>
      </w:hyperlink>
    </w:p>
    <w:p w:rsidR="001E0739" w:rsidRPr="001E0739" w:rsidRDefault="00FA2A45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="001E0739" w:rsidRPr="001E0739">
        <w:rPr>
          <w:rFonts w:ascii="Times New Roman" w:hAnsi="Times New Roman"/>
          <w:sz w:val="28"/>
          <w:szCs w:val="28"/>
        </w:rPr>
        <w:t>Детям о профессии учитель: беседа [Электронный ресурс]. – Режим доступа:</w:t>
      </w:r>
    </w:p>
    <w:p w:rsidR="00012B31" w:rsidRPr="001E0739" w:rsidRDefault="00012B31" w:rsidP="00012B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EA09B0">
          <w:rPr>
            <w:rStyle w:val="aa"/>
            <w:rFonts w:ascii="Times New Roman" w:hAnsi="Times New Roman"/>
            <w:sz w:val="28"/>
            <w:szCs w:val="28"/>
          </w:rPr>
          <w:t>https://goo.su/6U59aAD</w:t>
        </w:r>
      </w:hyperlink>
    </w:p>
    <w:p w:rsidR="00012B31" w:rsidRPr="001E0739" w:rsidRDefault="00FA2A45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 w:rsidR="001E0739" w:rsidRPr="001E073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1E0739" w:rsidRPr="001E0739">
        <w:rPr>
          <w:rFonts w:ascii="Times New Roman" w:hAnsi="Times New Roman"/>
          <w:sz w:val="28"/>
          <w:szCs w:val="28"/>
        </w:rPr>
        <w:t>ак учились на Руси: сценарий Дня знаний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https://goo.su/oM8cER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FA2A45">
        <w:rPr>
          <w:rFonts w:ascii="Times New Roman" w:hAnsi="Times New Roman"/>
          <w:sz w:val="28"/>
          <w:szCs w:val="28"/>
        </w:rPr>
        <w:t>0</w:t>
      </w:r>
      <w:r w:rsidRPr="001E0739">
        <w:rPr>
          <w:rFonts w:ascii="Times New Roman" w:hAnsi="Times New Roman"/>
          <w:sz w:val="28"/>
          <w:szCs w:val="28"/>
        </w:rPr>
        <w:t xml:space="preserve"> Литературный микс в честь учителя: сценарий концерта [Электронный ресурс]. – Режим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доступа: </w:t>
      </w:r>
      <w:hyperlink r:id="rId18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https://goo.su/DraiM</w:t>
        </w:r>
      </w:hyperlink>
    </w:p>
    <w:p w:rsidR="00012B31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FA2A45">
        <w:rPr>
          <w:rFonts w:ascii="Times New Roman" w:hAnsi="Times New Roman"/>
          <w:sz w:val="28"/>
          <w:szCs w:val="28"/>
        </w:rPr>
        <w:t>1</w:t>
      </w:r>
      <w:proofErr w:type="gramStart"/>
      <w:r w:rsidRPr="001E073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E0739">
        <w:rPr>
          <w:rFonts w:ascii="Times New Roman" w:hAnsi="Times New Roman"/>
          <w:sz w:val="28"/>
          <w:szCs w:val="28"/>
        </w:rPr>
        <w:t>пять стою у школьного порога: литературно-познавательная программа [Электронный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ресурс]. – Режим доступа: </w:t>
      </w:r>
      <w:hyperlink r:id="rId19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https://goo.su/FRy7M</w:t>
        </w:r>
      </w:hyperlink>
    </w:p>
    <w:p w:rsidR="00012B31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FA2A45">
        <w:rPr>
          <w:rFonts w:ascii="Times New Roman" w:hAnsi="Times New Roman"/>
          <w:sz w:val="28"/>
          <w:szCs w:val="28"/>
        </w:rPr>
        <w:t>2</w:t>
      </w:r>
      <w:r w:rsidRPr="001E0739">
        <w:rPr>
          <w:rFonts w:ascii="Times New Roman" w:hAnsi="Times New Roman"/>
          <w:sz w:val="28"/>
          <w:szCs w:val="28"/>
        </w:rPr>
        <w:t xml:space="preserve"> Подборка сценариев ко Дню учителя: сценарии, концертные программы, презентации,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игры и викторины, торжественные линейки, видеоролики, шутки, слайд</w:t>
      </w:r>
      <w:r w:rsidR="00012B31">
        <w:rPr>
          <w:rFonts w:ascii="Times New Roman" w:hAnsi="Times New Roman"/>
          <w:sz w:val="28"/>
          <w:szCs w:val="28"/>
        </w:rPr>
        <w:t>-</w:t>
      </w:r>
      <w:r w:rsidRPr="001E0739">
        <w:rPr>
          <w:rFonts w:ascii="Times New Roman" w:hAnsi="Times New Roman"/>
          <w:sz w:val="28"/>
          <w:szCs w:val="28"/>
        </w:rPr>
        <w:t>шоу и т.п. [</w:t>
      </w:r>
      <w:r w:rsidR="00FA2A45" w:rsidRPr="001E0739">
        <w:rPr>
          <w:rFonts w:ascii="Times New Roman" w:hAnsi="Times New Roman"/>
          <w:sz w:val="28"/>
          <w:szCs w:val="28"/>
        </w:rPr>
        <w:t>Электронный ресурс</w:t>
      </w:r>
      <w:r w:rsidRPr="001E0739">
        <w:rPr>
          <w:rFonts w:ascii="Times New Roman" w:hAnsi="Times New Roman"/>
          <w:sz w:val="28"/>
          <w:szCs w:val="28"/>
        </w:rPr>
        <w:t xml:space="preserve">]. – Режим доступа: </w:t>
      </w:r>
      <w:hyperlink r:id="rId20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https://easyen.ru/load/scenarii_prazdnikov/den_uchitelja/307</w:t>
        </w:r>
      </w:hyperlink>
    </w:p>
    <w:p w:rsid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FA2A45">
        <w:rPr>
          <w:rFonts w:ascii="Times New Roman" w:hAnsi="Times New Roman"/>
          <w:sz w:val="28"/>
          <w:szCs w:val="28"/>
        </w:rPr>
        <w:t>3</w:t>
      </w:r>
      <w:r w:rsidRPr="001E0739">
        <w:rPr>
          <w:rFonts w:ascii="Times New Roman" w:hAnsi="Times New Roman"/>
          <w:sz w:val="28"/>
          <w:szCs w:val="28"/>
        </w:rPr>
        <w:t xml:space="preserve"> Подборка сценариев от издательства «Просвещение» ко Дню учителя: классные часы,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игры, театрализованные постановки, концерты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https://goo.su/C63k</w:t>
        </w:r>
      </w:hyperlink>
    </w:p>
    <w:p w:rsidR="00012B31" w:rsidRDefault="00012B31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012B31" w:rsidRPr="001E0739" w:rsidRDefault="00012B31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Default="00FA2A45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Default="00FA2A45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86DC3" w:rsidRP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FA2A45">
        <w:rPr>
          <w:rFonts w:ascii="Times New Roman" w:hAnsi="Times New Roman"/>
          <w:sz w:val="28"/>
          <w:szCs w:val="28"/>
        </w:rPr>
        <w:t>4</w:t>
      </w:r>
      <w:r w:rsidRPr="001E0739">
        <w:rPr>
          <w:rFonts w:ascii="Times New Roman" w:hAnsi="Times New Roman"/>
          <w:sz w:val="28"/>
          <w:szCs w:val="28"/>
        </w:rPr>
        <w:t xml:space="preserve"> Подборка сценариев от издательства «Российский учебник» [Электронный ресурс]. –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2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https://goo.su/ZQONe</w:t>
        </w:r>
      </w:hyperlink>
    </w:p>
    <w:p w:rsidR="001E0739" w:rsidRPr="001E0739" w:rsidRDefault="001E0739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FA2A45">
        <w:rPr>
          <w:rFonts w:ascii="Times New Roman" w:hAnsi="Times New Roman"/>
          <w:sz w:val="28"/>
          <w:szCs w:val="28"/>
        </w:rPr>
        <w:t>5</w:t>
      </w:r>
      <w:r w:rsidRPr="001E0739">
        <w:rPr>
          <w:rFonts w:ascii="Times New Roman" w:hAnsi="Times New Roman"/>
          <w:sz w:val="28"/>
          <w:szCs w:val="28"/>
        </w:rPr>
        <w:t xml:space="preserve"> 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Профессия – учитель: рассказ детям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https://goo.su/wvWeT1</w:t>
        </w:r>
      </w:hyperlink>
    </w:p>
    <w:p w:rsidR="00012B31" w:rsidRPr="001E0739" w:rsidRDefault="00FA2A45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E0739" w:rsidRPr="001E0739">
        <w:rPr>
          <w:rFonts w:ascii="Times New Roman" w:hAnsi="Times New Roman"/>
          <w:sz w:val="28"/>
          <w:szCs w:val="28"/>
        </w:rPr>
        <w:t xml:space="preserve"> Сказочные школы: </w:t>
      </w:r>
      <w:proofErr w:type="gramStart"/>
      <w:r w:rsidR="001E0739" w:rsidRPr="001E0739">
        <w:rPr>
          <w:rFonts w:ascii="Times New Roman" w:hAnsi="Times New Roman"/>
          <w:sz w:val="28"/>
          <w:szCs w:val="28"/>
        </w:rPr>
        <w:t>виртуальная</w:t>
      </w:r>
      <w:proofErr w:type="gramEnd"/>
      <w:r w:rsidR="001E0739" w:rsidRPr="001E0739">
        <w:rPr>
          <w:rFonts w:ascii="Times New Roman" w:hAnsi="Times New Roman"/>
          <w:sz w:val="28"/>
          <w:szCs w:val="28"/>
        </w:rPr>
        <w:t xml:space="preserve"> выставка [Электронный ресурс]. – Режим доступа:</w:t>
      </w:r>
      <w:r w:rsidR="00012B31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https://goo.su/wxXv</w:t>
        </w:r>
      </w:hyperlink>
    </w:p>
    <w:p w:rsidR="00012B31" w:rsidRPr="001E0739" w:rsidRDefault="00FA2A45" w:rsidP="00012B31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E0739" w:rsidRPr="001E0739">
        <w:rPr>
          <w:rFonts w:ascii="Times New Roman" w:hAnsi="Times New Roman"/>
          <w:sz w:val="28"/>
          <w:szCs w:val="28"/>
        </w:rPr>
        <w:t xml:space="preserve"> Спасибо Вам, Учителя!: сценарий мероприятия ко Дню</w:t>
      </w:r>
      <w:r w:rsidR="00012B31">
        <w:rPr>
          <w:rFonts w:ascii="Times New Roman" w:hAnsi="Times New Roman"/>
          <w:sz w:val="28"/>
          <w:szCs w:val="28"/>
        </w:rPr>
        <w:t xml:space="preserve"> учителя [Электронный ресурс]. </w:t>
      </w:r>
      <w:r w:rsidR="001E0739" w:rsidRPr="001E073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5" w:history="1">
        <w:r w:rsidR="00012B31" w:rsidRPr="00EA09B0">
          <w:rPr>
            <w:rStyle w:val="aa"/>
            <w:rFonts w:ascii="Times New Roman" w:hAnsi="Times New Roman"/>
            <w:sz w:val="28"/>
            <w:szCs w:val="28"/>
          </w:rPr>
          <w:t>https://goo.su/pS2txN</w:t>
        </w:r>
      </w:hyperlink>
    </w:p>
    <w:p w:rsidR="00886DC3" w:rsidRPr="001E0739" w:rsidRDefault="00FA2A45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E0739" w:rsidRPr="001E0739">
        <w:rPr>
          <w:rFonts w:ascii="Times New Roman" w:hAnsi="Times New Roman"/>
          <w:sz w:val="28"/>
          <w:szCs w:val="28"/>
        </w:rPr>
        <w:t xml:space="preserve"> Ученье свет: сценарий праздника ко Дню знаний [Электронный ресурс]. – Режим доступа: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https://goo.su/9qMXj0</w:t>
        </w:r>
      </w:hyperlink>
    </w:p>
    <w:p w:rsidR="001E0739" w:rsidRDefault="00FA2A45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E0739" w:rsidRPr="001E0739">
        <w:rPr>
          <w:rFonts w:ascii="Times New Roman" w:hAnsi="Times New Roman"/>
          <w:sz w:val="28"/>
          <w:szCs w:val="28"/>
        </w:rPr>
        <w:t xml:space="preserve"> Школа. Учитель: презентация для детей дошкольного возраста [Электронный ресурс]. –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="001E0739" w:rsidRPr="001E073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7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https://goo.su/1MMg4p5</w:t>
        </w:r>
      </w:hyperlink>
    </w:p>
    <w:p w:rsidR="00886DC3" w:rsidRPr="001E0739" w:rsidRDefault="00886DC3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Pr="00886DC3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886DC3">
        <w:rPr>
          <w:rFonts w:ascii="Times New Roman" w:hAnsi="Times New Roman"/>
          <w:b/>
          <w:sz w:val="28"/>
          <w:szCs w:val="28"/>
        </w:rPr>
        <w:t>Стихи и песни об учителях:</w:t>
      </w:r>
    </w:p>
    <w:p w:rsidR="00886DC3" w:rsidRPr="00886DC3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Стихи об учителях [Электронный ресурс]. – Режим доступа: </w:t>
      </w:r>
      <w:hyperlink r:id="rId28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https://parafraz.space/uchitel-</w:t>
        </w:r>
        <w:proofErr w:type="spellStart"/>
        <w:r w:rsidR="00886DC3" w:rsidRPr="00EA09B0">
          <w:rPr>
            <w:rStyle w:val="aa"/>
            <w:rFonts w:ascii="Times New Roman" w:hAnsi="Times New Roman"/>
            <w:sz w:val="28"/>
            <w:szCs w:val="28"/>
            <w:lang w:val="en-US"/>
          </w:rPr>
          <w:t>stihi</w:t>
        </w:r>
        <w:proofErr w:type="spellEnd"/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-</w:t>
        </w:r>
        <w:r w:rsidR="00886DC3" w:rsidRPr="00EA09B0">
          <w:rPr>
            <w:rStyle w:val="aa"/>
            <w:rFonts w:ascii="Times New Roman" w:hAnsi="Times New Roman"/>
            <w:sz w:val="28"/>
            <w:szCs w:val="28"/>
            <w:lang w:val="en-US"/>
          </w:rPr>
          <w:t>o</w:t>
        </w:r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886DC3" w:rsidRPr="00EA09B0">
          <w:rPr>
            <w:rStyle w:val="aa"/>
            <w:rFonts w:ascii="Times New Roman" w:hAnsi="Times New Roman"/>
            <w:sz w:val="28"/>
            <w:szCs w:val="28"/>
            <w:lang w:val="en-US"/>
          </w:rPr>
          <w:t>professiyah</w:t>
        </w:r>
        <w:proofErr w:type="spellEnd"/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-</w:t>
        </w:r>
        <w:r w:rsidR="00886DC3" w:rsidRPr="00EA09B0">
          <w:rPr>
            <w:rStyle w:val="aa"/>
            <w:rFonts w:ascii="Times New Roman" w:hAnsi="Times New Roman"/>
            <w:sz w:val="28"/>
            <w:szCs w:val="28"/>
            <w:lang w:val="en-US"/>
          </w:rPr>
          <w:t>i</w:t>
        </w:r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="00886DC3" w:rsidRPr="00EA09B0">
          <w:rPr>
            <w:rStyle w:val="aa"/>
            <w:rFonts w:ascii="Times New Roman" w:hAnsi="Times New Roman"/>
            <w:sz w:val="28"/>
            <w:szCs w:val="28"/>
            <w:lang w:val="en-US"/>
          </w:rPr>
          <w:t>professionalah</w:t>
        </w:r>
        <w:proofErr w:type="spellEnd"/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886DC3" w:rsidRP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2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Стихи про учителей: 38 стихотворений русских и зарубежных поэтов-классиков про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учителей, а также интересные произведения современных авторов [Электронный ресурс]. – Режим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доступа: </w:t>
      </w:r>
      <w:hyperlink r:id="rId29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https://poemata.ru/poems/teacher/</w:t>
        </w:r>
      </w:hyperlink>
    </w:p>
    <w:p w:rsid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3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Песни на день учителя: весёлые и современные, красивые и трогательные </w:t>
      </w:r>
      <w:proofErr w:type="gramStart"/>
      <w:r w:rsidRPr="001E0739">
        <w:rPr>
          <w:rFonts w:ascii="Times New Roman" w:hAnsi="Times New Roman"/>
          <w:sz w:val="28"/>
          <w:szCs w:val="28"/>
        </w:rPr>
        <w:t>песни про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учителей</w:t>
      </w:r>
      <w:proofErr w:type="gramEnd"/>
      <w:r w:rsidRPr="001E0739">
        <w:rPr>
          <w:rFonts w:ascii="Times New Roman" w:hAnsi="Times New Roman"/>
          <w:sz w:val="28"/>
          <w:szCs w:val="28"/>
        </w:rPr>
        <w:t xml:space="preserve"> [Электронный ресурс]. – Режим доступа: </w:t>
      </w:r>
      <w:hyperlink r:id="rId30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https://detskie-pesni.com/prazdniki/den-uchitelja/</w:t>
        </w:r>
      </w:hyperlink>
    </w:p>
    <w:p w:rsidR="00886DC3" w:rsidRPr="001E0739" w:rsidRDefault="00886DC3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Pr="00886DC3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b/>
          <w:sz w:val="28"/>
          <w:szCs w:val="28"/>
        </w:rPr>
      </w:pPr>
      <w:r w:rsidRPr="00886DC3">
        <w:rPr>
          <w:rFonts w:ascii="Times New Roman" w:hAnsi="Times New Roman"/>
          <w:b/>
          <w:sz w:val="28"/>
          <w:szCs w:val="28"/>
        </w:rPr>
        <w:t>Школа, учителя и ученики в литературе:</w:t>
      </w:r>
    </w:p>
    <w:p w:rsidR="00886DC3" w:rsidRP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1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10 книг для детей о необычных школьных учителях [Электронный ресурс]. – Режим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доступа: </w:t>
      </w:r>
      <w:hyperlink r:id="rId31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https://goo.su/GV96X3g</w:t>
        </w:r>
      </w:hyperlink>
    </w:p>
    <w:p w:rsidR="00886DC3" w:rsidRP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2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5 произведений русской литературы с самыми яркими образами учителей: статья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hyperlink r:id="rId32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https://goo.su/UTUxLU</w:t>
        </w:r>
      </w:hyperlink>
    </w:p>
    <w:p w:rsidR="00886DC3" w:rsidRP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3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>7 отрывков о школе из русской литературы, актуальных и сегодня: статья [Электронный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ресурс]. – Режим доступа: </w:t>
      </w:r>
      <w:hyperlink r:id="rId33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https://goo.su/qAQY7</w:t>
        </w:r>
      </w:hyperlink>
    </w:p>
    <w:p w:rsid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1E0739">
        <w:rPr>
          <w:rFonts w:ascii="Times New Roman" w:hAnsi="Times New Roman"/>
          <w:sz w:val="28"/>
          <w:szCs w:val="28"/>
        </w:rPr>
        <w:t>4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Pr="001E0739">
        <w:rPr>
          <w:rFonts w:ascii="Times New Roman" w:hAnsi="Times New Roman"/>
          <w:sz w:val="28"/>
          <w:szCs w:val="28"/>
        </w:rPr>
        <w:t xml:space="preserve">День учителя: 16 </w:t>
      </w:r>
      <w:proofErr w:type="gramStart"/>
      <w:r w:rsidRPr="001E0739">
        <w:rPr>
          <w:rFonts w:ascii="Times New Roman" w:hAnsi="Times New Roman"/>
          <w:sz w:val="28"/>
          <w:szCs w:val="28"/>
        </w:rPr>
        <w:t>книг про школу</w:t>
      </w:r>
      <w:proofErr w:type="gramEnd"/>
      <w:r w:rsidRPr="001E0739">
        <w:rPr>
          <w:rFonts w:ascii="Times New Roman" w:hAnsi="Times New Roman"/>
          <w:sz w:val="28"/>
          <w:szCs w:val="28"/>
        </w:rPr>
        <w:t xml:space="preserve"> и учителей [Электронный ресурс]. – Режим доступа: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https://sibmama.ru/12-knig-o-shkole.htm</w:t>
        </w:r>
      </w:hyperlink>
    </w:p>
    <w:p w:rsidR="00886DC3" w:rsidRPr="001E0739" w:rsidRDefault="00886DC3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Pr="001E0739" w:rsidRDefault="001E0739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886DC3" w:rsidRDefault="00886DC3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FA2A45" w:rsidRDefault="00FA2A45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Default="00886DC3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1E0739" w:rsidRPr="001E0739">
        <w:rPr>
          <w:rFonts w:ascii="Times New Roman" w:hAnsi="Times New Roman"/>
          <w:sz w:val="28"/>
          <w:szCs w:val="28"/>
        </w:rPr>
        <w:t>Образ учителя в художественной литературе: подборка книг [Электронный ресурс].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E0739" w:rsidRPr="001E073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35" w:history="1">
        <w:r w:rsidRPr="00EA09B0">
          <w:rPr>
            <w:rStyle w:val="aa"/>
            <w:rFonts w:ascii="Times New Roman" w:hAnsi="Times New Roman"/>
            <w:sz w:val="28"/>
            <w:szCs w:val="28"/>
          </w:rPr>
          <w:t>https://goo.su/CpOXt</w:t>
        </w:r>
      </w:hyperlink>
    </w:p>
    <w:p w:rsidR="001E0739" w:rsidRDefault="00886DC3" w:rsidP="00886D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1E0739" w:rsidRPr="001E0739">
        <w:rPr>
          <w:rFonts w:ascii="Times New Roman" w:hAnsi="Times New Roman"/>
          <w:sz w:val="28"/>
          <w:szCs w:val="28"/>
        </w:rPr>
        <w:t>Подборка современной литературы про учителей и школьную жизнь статья [Электронный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0739" w:rsidRPr="001E0739">
        <w:rPr>
          <w:rFonts w:ascii="Times New Roman" w:hAnsi="Times New Roman"/>
          <w:sz w:val="28"/>
          <w:szCs w:val="28"/>
        </w:rPr>
        <w:t xml:space="preserve">ресурс]. – Режим доступа: </w:t>
      </w:r>
      <w:hyperlink r:id="rId36" w:history="1">
        <w:r w:rsidRPr="00EA09B0">
          <w:rPr>
            <w:rStyle w:val="aa"/>
            <w:rFonts w:ascii="Times New Roman" w:hAnsi="Times New Roman"/>
            <w:sz w:val="28"/>
            <w:szCs w:val="28"/>
          </w:rPr>
          <w:t>https://goo.su/Z7qzNb</w:t>
        </w:r>
      </w:hyperlink>
    </w:p>
    <w:p w:rsidR="00886DC3" w:rsidRPr="001E0739" w:rsidRDefault="00886DC3" w:rsidP="00886D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="001E0739" w:rsidRPr="001E0739">
        <w:rPr>
          <w:rFonts w:ascii="Times New Roman" w:hAnsi="Times New Roman"/>
          <w:sz w:val="28"/>
          <w:szCs w:val="28"/>
        </w:rPr>
        <w:t>Учитель на страницах книг: рекомендательный список [Электронный ресурс]. –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1E0739" w:rsidRPr="001E0739">
        <w:rPr>
          <w:rFonts w:ascii="Times New Roman" w:hAnsi="Times New Roman"/>
          <w:sz w:val="28"/>
          <w:szCs w:val="28"/>
        </w:rPr>
        <w:t xml:space="preserve">доступа: </w:t>
      </w:r>
      <w:hyperlink r:id="rId37" w:history="1">
        <w:r w:rsidRPr="00EA09B0">
          <w:rPr>
            <w:rStyle w:val="aa"/>
            <w:rFonts w:ascii="Times New Roman" w:hAnsi="Times New Roman"/>
            <w:sz w:val="28"/>
            <w:szCs w:val="28"/>
          </w:rPr>
          <w:t>https://goo.su/t2K9</w:t>
        </w:r>
      </w:hyperlink>
    </w:p>
    <w:p w:rsidR="001E0739" w:rsidRDefault="00FA2A45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E0739" w:rsidRPr="001E0739">
        <w:rPr>
          <w:rFonts w:ascii="Times New Roman" w:hAnsi="Times New Roman"/>
          <w:sz w:val="28"/>
          <w:szCs w:val="28"/>
        </w:rPr>
        <w:t xml:space="preserve"> Учитель, перед именем твоим...: аннотированный рекомендательный список литературы</w:t>
      </w:r>
      <w:r w:rsidR="00886DC3">
        <w:rPr>
          <w:rFonts w:ascii="Times New Roman" w:hAnsi="Times New Roman"/>
          <w:sz w:val="28"/>
          <w:szCs w:val="28"/>
        </w:rPr>
        <w:t xml:space="preserve"> </w:t>
      </w:r>
      <w:r w:rsidR="001E0739" w:rsidRPr="001E0739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hyperlink r:id="rId38" w:history="1">
        <w:r w:rsidR="00886DC3" w:rsidRPr="00EA09B0">
          <w:rPr>
            <w:rStyle w:val="aa"/>
            <w:rFonts w:ascii="Times New Roman" w:hAnsi="Times New Roman"/>
            <w:sz w:val="28"/>
            <w:szCs w:val="28"/>
          </w:rPr>
          <w:t>https://goo.su/ZSQn6</w:t>
        </w:r>
      </w:hyperlink>
    </w:p>
    <w:p w:rsidR="00886DC3" w:rsidRPr="001E0739" w:rsidRDefault="00886DC3" w:rsidP="00886DC3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Pr="001E073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p w:rsidR="001E0739" w:rsidRPr="00BA7B29" w:rsidRDefault="001E0739" w:rsidP="00801DF8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</w:p>
    <w:sectPr w:rsidR="001E0739" w:rsidRPr="00BA7B29" w:rsidSect="00886DC3">
      <w:pgSz w:w="11906" w:h="16838"/>
      <w:pgMar w:top="709" w:right="849" w:bottom="142" w:left="1276" w:header="708" w:footer="708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E4" w:rsidRDefault="002603E4" w:rsidP="00DC3395">
      <w:pPr>
        <w:spacing w:after="0" w:line="240" w:lineRule="auto"/>
      </w:pPr>
      <w:r>
        <w:separator/>
      </w:r>
    </w:p>
  </w:endnote>
  <w:endnote w:type="continuationSeparator" w:id="0">
    <w:p w:rsidR="002603E4" w:rsidRDefault="002603E4" w:rsidP="00DC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E4" w:rsidRDefault="002603E4" w:rsidP="00DC3395">
      <w:pPr>
        <w:spacing w:after="0" w:line="240" w:lineRule="auto"/>
      </w:pPr>
      <w:r>
        <w:separator/>
      </w:r>
    </w:p>
  </w:footnote>
  <w:footnote w:type="continuationSeparator" w:id="0">
    <w:p w:rsidR="002603E4" w:rsidRDefault="002603E4" w:rsidP="00DC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0E4A"/>
    <w:multiLevelType w:val="hybridMultilevel"/>
    <w:tmpl w:val="D0107D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313117"/>
    <w:multiLevelType w:val="hybridMultilevel"/>
    <w:tmpl w:val="EC1CAE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A"/>
    <w:rsid w:val="00012B31"/>
    <w:rsid w:val="001E0739"/>
    <w:rsid w:val="002603E4"/>
    <w:rsid w:val="00801DF8"/>
    <w:rsid w:val="00862E0E"/>
    <w:rsid w:val="00886DC3"/>
    <w:rsid w:val="00BA7B29"/>
    <w:rsid w:val="00C10FBB"/>
    <w:rsid w:val="00CA1F4A"/>
    <w:rsid w:val="00DC3395"/>
    <w:rsid w:val="00F220AF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3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C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3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395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12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3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C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3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395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12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2YUn2" TargetMode="External"/><Relationship Id="rId18" Type="http://schemas.openxmlformats.org/officeDocument/2006/relationships/hyperlink" Target="https://goo.su/DraiM" TargetMode="External"/><Relationship Id="rId26" Type="http://schemas.openxmlformats.org/officeDocument/2006/relationships/hyperlink" Target="https://goo.su/9qMXj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goo.su/C63k" TargetMode="External"/><Relationship Id="rId34" Type="http://schemas.openxmlformats.org/officeDocument/2006/relationships/hyperlink" Target="https://sibmama.ru/12-knig-o-shko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su/BXi0dAq" TargetMode="External"/><Relationship Id="rId17" Type="http://schemas.openxmlformats.org/officeDocument/2006/relationships/hyperlink" Target="https://goo.su/oM8cER" TargetMode="External"/><Relationship Id="rId25" Type="http://schemas.openxmlformats.org/officeDocument/2006/relationships/hyperlink" Target="https://goo.su/pS2txN" TargetMode="External"/><Relationship Id="rId33" Type="http://schemas.openxmlformats.org/officeDocument/2006/relationships/hyperlink" Target="https://goo.su/qAQY7" TargetMode="External"/><Relationship Id="rId38" Type="http://schemas.openxmlformats.org/officeDocument/2006/relationships/hyperlink" Target="https://goo.su/ZSQn6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6U59aAD" TargetMode="External"/><Relationship Id="rId20" Type="http://schemas.openxmlformats.org/officeDocument/2006/relationships/hyperlink" Target="https://easyen.ru/load/scenarii_prazdnikov/den_uchitelja/307" TargetMode="External"/><Relationship Id="rId29" Type="http://schemas.openxmlformats.org/officeDocument/2006/relationships/hyperlink" Target="https://poemata.ru/poems/teache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su/qQNf" TargetMode="External"/><Relationship Id="rId24" Type="http://schemas.openxmlformats.org/officeDocument/2006/relationships/hyperlink" Target="https://goo.su/wxXv" TargetMode="External"/><Relationship Id="rId32" Type="http://schemas.openxmlformats.org/officeDocument/2006/relationships/hyperlink" Target="https://goo.su/UTUxLU" TargetMode="External"/><Relationship Id="rId37" Type="http://schemas.openxmlformats.org/officeDocument/2006/relationships/hyperlink" Target="https://goo.su/t2K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o.su/TbkSA" TargetMode="External"/><Relationship Id="rId23" Type="http://schemas.openxmlformats.org/officeDocument/2006/relationships/hyperlink" Target="https://goo.su/wvWeT1" TargetMode="External"/><Relationship Id="rId28" Type="http://schemas.openxmlformats.org/officeDocument/2006/relationships/hyperlink" Target="https://parafraz.space/uchitel-stihi-o-professiyah-i-professionalah/" TargetMode="External"/><Relationship Id="rId36" Type="http://schemas.openxmlformats.org/officeDocument/2006/relationships/hyperlink" Target="https://goo.su/Z7qzNb" TargetMode="External"/><Relationship Id="rId10" Type="http://schemas.openxmlformats.org/officeDocument/2006/relationships/hyperlink" Target="https://goo.su/MQJ9cK" TargetMode="External"/><Relationship Id="rId19" Type="http://schemas.openxmlformats.org/officeDocument/2006/relationships/hyperlink" Target="https://goo.su/FRy7M" TargetMode="External"/><Relationship Id="rId31" Type="http://schemas.openxmlformats.org/officeDocument/2006/relationships/hyperlink" Target="https://goo.su/GV96X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jsIFn" TargetMode="External"/><Relationship Id="rId14" Type="http://schemas.openxmlformats.org/officeDocument/2006/relationships/hyperlink" Target="https://razgovor.edsoo.ru/topic/8/" TargetMode="External"/><Relationship Id="rId22" Type="http://schemas.openxmlformats.org/officeDocument/2006/relationships/hyperlink" Target="https://goo.su/ZQONe" TargetMode="External"/><Relationship Id="rId27" Type="http://schemas.openxmlformats.org/officeDocument/2006/relationships/hyperlink" Target="https://goo.su/1MMg4p5" TargetMode="External"/><Relationship Id="rId30" Type="http://schemas.openxmlformats.org/officeDocument/2006/relationships/hyperlink" Target="https://detskie-pesni.com/prazdniki/den-uchitelja/" TargetMode="External"/><Relationship Id="rId35" Type="http://schemas.openxmlformats.org/officeDocument/2006/relationships/hyperlink" Target="https://goo.su/CpO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2022-12-19T07:10:00Z</cp:lastPrinted>
  <dcterms:created xsi:type="dcterms:W3CDTF">2022-12-19T06:23:00Z</dcterms:created>
  <dcterms:modified xsi:type="dcterms:W3CDTF">2022-12-19T07:10:00Z</dcterms:modified>
</cp:coreProperties>
</file>